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D229" w14:textId="60DF97DA" w:rsidR="00C6082C" w:rsidRPr="009D4B59" w:rsidRDefault="00E16281" w:rsidP="009D4B59">
      <w:pPr>
        <w:jc w:val="center"/>
        <w:rPr>
          <w:rFonts w:ascii="Times New Roman" w:hAnsi="Times New Roman" w:cs="Times New Roman"/>
          <w:b/>
          <w:lang w:val="kk-KZ"/>
        </w:rPr>
      </w:pPr>
      <w:r w:rsidRPr="009D4B59">
        <w:rPr>
          <w:rFonts w:ascii="Times New Roman" w:hAnsi="Times New Roman" w:cs="Times New Roman"/>
          <w:b/>
          <w:lang w:val="kk-KZ"/>
        </w:rPr>
        <w:t>Техникалық  және кәсіптік, орта білімнен кейінгі білім беру ұйымдарының жұмысқа орналастырылған түлектер үлесі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099"/>
        <w:gridCol w:w="1226"/>
        <w:gridCol w:w="1470"/>
        <w:gridCol w:w="1964"/>
        <w:gridCol w:w="1478"/>
        <w:gridCol w:w="837"/>
        <w:gridCol w:w="1306"/>
        <w:gridCol w:w="1150"/>
        <w:gridCol w:w="1374"/>
        <w:gridCol w:w="1686"/>
        <w:gridCol w:w="1289"/>
      </w:tblGrid>
      <w:tr w:rsidR="00C065D0" w:rsidRPr="00966F78" w14:paraId="59FB224E" w14:textId="77777777" w:rsidTr="00966F78">
        <w:trPr>
          <w:trHeight w:val="12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9F0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Оқу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жылдары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AB6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Бітіруші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түлек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4FBF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Мамандығы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бойынша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жұмысқа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орналаспаған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DE1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Мамандығы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бойынша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жұмысқа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орналасқан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531E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ТжКБ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ұйымдарында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оқиды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2B1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ЖОО-да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оқиды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869C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ҚҚ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қатарына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шақырылды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079B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Декреттік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демалыста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598" w14:textId="77777777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Жұмысқа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орналаспаған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8BCD" w14:textId="5F250186" w:rsidR="00C065D0" w:rsidRPr="00966F78" w:rsidRDefault="00966F78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Қазақстан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Республикасынан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жерге</w:t>
            </w:r>
            <w:proofErr w:type="spellEnd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кеткендер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B5A" w14:textId="34330A01" w:rsidR="00C065D0" w:rsidRPr="00966F78" w:rsidRDefault="00C065D0" w:rsidP="009D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% </w:t>
            </w:r>
            <w:proofErr w:type="spellStart"/>
            <w:r w:rsidRPr="00966F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үлесі</w:t>
            </w:r>
            <w:proofErr w:type="spellEnd"/>
          </w:p>
        </w:tc>
      </w:tr>
      <w:tr w:rsidR="00C065D0" w:rsidRPr="00966F78" w14:paraId="54A28E23" w14:textId="77777777" w:rsidTr="00966F78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8DC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2021-2022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054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708" w14:textId="58D77798" w:rsidR="00C065D0" w:rsidRPr="00151F26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="00151F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071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448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0D7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B44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6E0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CEC" w14:textId="0CDE157C" w:rsidR="00C065D0" w:rsidRPr="00287FD8" w:rsidRDefault="00287FD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E67" w14:textId="361E2921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9DD" w14:textId="0E2C0602" w:rsidR="00C065D0" w:rsidRPr="00966F78" w:rsidRDefault="00287FD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78,1</w:t>
            </w:r>
            <w:r w:rsidR="00C065D0"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</w:tr>
      <w:tr w:rsidR="00C065D0" w:rsidRPr="00966F78" w14:paraId="3B97F60F" w14:textId="77777777" w:rsidTr="00966F78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029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2022-2023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0D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4BE" w14:textId="4B6D530F" w:rsidR="00C065D0" w:rsidRPr="00151F26" w:rsidRDefault="00B2570A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3E5" w14:textId="77777777" w:rsidR="00C065D0" w:rsidRPr="00B2570A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03B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1A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FE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0A2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228" w14:textId="312904A0" w:rsidR="00C065D0" w:rsidRPr="00151F26" w:rsidRDefault="00151F26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1149" w14:textId="3E1C994D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110" w14:textId="4F0B8100" w:rsidR="00C065D0" w:rsidRPr="00966F78" w:rsidRDefault="00966F7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72,8</w:t>
            </w:r>
            <w:r w:rsidR="00C065D0"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</w:tr>
      <w:tr w:rsidR="00C065D0" w:rsidRPr="00966F78" w14:paraId="6CCD5500" w14:textId="77777777" w:rsidTr="00966F78">
        <w:trPr>
          <w:trHeight w:val="30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FB8" w14:textId="77777777" w:rsidR="00C065D0" w:rsidRPr="00966F78" w:rsidRDefault="00C065D0" w:rsidP="00C0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2023-2024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09E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1105" w14:textId="41A06C13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B91" w14:textId="0A6D6794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FD7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6F7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EDF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33E" w14:textId="77777777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763" w14:textId="7BA1BEE9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5A2C" w14:textId="492B422C" w:rsidR="00C065D0" w:rsidRPr="00966F78" w:rsidRDefault="00966F78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018" w14:textId="759EE465" w:rsidR="00C065D0" w:rsidRPr="00966F78" w:rsidRDefault="00C065D0" w:rsidP="00C0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0</w:t>
            </w:r>
            <w:r w:rsidRPr="00966F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,80%</w:t>
            </w:r>
          </w:p>
        </w:tc>
      </w:tr>
    </w:tbl>
    <w:p w14:paraId="644E928A" w14:textId="77777777" w:rsidR="00E16281" w:rsidRDefault="00E16281">
      <w:pPr>
        <w:rPr>
          <w:lang w:val="kk-KZ"/>
        </w:rPr>
      </w:pPr>
    </w:p>
    <w:p w14:paraId="6CE37630" w14:textId="77777777" w:rsidR="006640D7" w:rsidRDefault="006640D7" w:rsidP="009D4B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40E8BF" w14:textId="7763DD87" w:rsidR="006640D7" w:rsidRDefault="006640D7" w:rsidP="009D4B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D367E8D" wp14:editId="04F66B6D">
            <wp:extent cx="8181892" cy="2751152"/>
            <wp:effectExtent l="0" t="0" r="0" b="0"/>
            <wp:docPr id="20055146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869D65D-B1C0-B434-8D7A-3BDF7ECA25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3ED0DA4" w14:textId="77777777" w:rsidR="006640D7" w:rsidRDefault="006640D7" w:rsidP="009D4B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010F6F" w14:textId="5E03BAE8" w:rsidR="00E16281" w:rsidRPr="009D4B59" w:rsidRDefault="00E16281" w:rsidP="009D4B59">
      <w:pPr>
        <w:tabs>
          <w:tab w:val="left" w:pos="45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16281" w:rsidRPr="009D4B59" w:rsidSect="009D4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FC4"/>
    <w:rsid w:val="00151F26"/>
    <w:rsid w:val="00287FD8"/>
    <w:rsid w:val="00581113"/>
    <w:rsid w:val="00602672"/>
    <w:rsid w:val="006640D7"/>
    <w:rsid w:val="006C7A13"/>
    <w:rsid w:val="00966F78"/>
    <w:rsid w:val="009D4B59"/>
    <w:rsid w:val="00AE4881"/>
    <w:rsid w:val="00B2570A"/>
    <w:rsid w:val="00C05FC4"/>
    <w:rsid w:val="00C065D0"/>
    <w:rsid w:val="00C6082C"/>
    <w:rsid w:val="00D375AD"/>
    <w:rsid w:val="00E16281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539"/>
  <w15:chartTrackingRefBased/>
  <w15:docId w15:val="{174CF85D-5DC9-47E2-80ED-8788755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-2025%20&#1086;&#1179;&#1091;%20&#1078;&#1099;&#1083;&#1099;\&#1058;&#1088;&#1091;&#1076;%20&#1091;&#1089;&#1090;%202023-2024\&#1076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Түлектердің жұмысқа орналасу үлесі</a:t>
            </a:r>
          </a:p>
        </c:rich>
      </c:tx>
      <c:layout>
        <c:manualLayout>
          <c:xMode val="edge"/>
          <c:yMode val="edge"/>
          <c:x val="0.39662365822713641"/>
          <c:y val="4.15512465373961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Sheet1!$E$8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Sheet1!$F$7:$O$7</c:f>
              <c:strCache>
                <c:ptCount val="10"/>
                <c:pt idx="0">
                  <c:v>Бітіруші түлек саны</c:v>
                </c:pt>
                <c:pt idx="1">
                  <c:v>Мамандығы бойынша жұмысқа орналаспаған</c:v>
                </c:pt>
                <c:pt idx="2">
                  <c:v>Мамандығы бойынша жұмысқа орналасқан</c:v>
                </c:pt>
                <c:pt idx="3">
                  <c:v>ТжКБ ұйымдарында оқиды </c:v>
                </c:pt>
                <c:pt idx="4">
                  <c:v>ЖОО-да оқиды</c:v>
                </c:pt>
                <c:pt idx="5">
                  <c:v>ҚҚ қатарына шақырылды</c:v>
                </c:pt>
                <c:pt idx="6">
                  <c:v>Декреттік демалыста</c:v>
                </c:pt>
                <c:pt idx="7">
                  <c:v>Жұмысқа орналаспаған</c:v>
                </c:pt>
                <c:pt idx="8">
                  <c:v>Қазақстан Республикасынан тыс жерге кеткендер</c:v>
                </c:pt>
                <c:pt idx="9">
                  <c:v>% үлесі</c:v>
                </c:pt>
              </c:strCache>
            </c:strRef>
          </c:cat>
          <c:val>
            <c:numRef>
              <c:f>Sheet1!$F$8:$O$8</c:f>
              <c:numCache>
                <c:formatCode>General</c:formatCode>
                <c:ptCount val="10"/>
                <c:pt idx="0">
                  <c:v>271</c:v>
                </c:pt>
                <c:pt idx="1">
                  <c:v>155</c:v>
                </c:pt>
                <c:pt idx="2">
                  <c:v>48</c:v>
                </c:pt>
                <c:pt idx="3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59</c:v>
                </c:pt>
                <c:pt idx="9" formatCode="0.00%">
                  <c:v>0.78100000000000003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7B-4838-92B7-574D7E15AE7B}"/>
            </c:ext>
          </c:extLst>
        </c:ser>
        <c:ser>
          <c:idx val="1"/>
          <c:order val="1"/>
          <c:tx>
            <c:strRef>
              <c:f>Sheet1!$E$9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Sheet1!$F$7:$O$7</c:f>
              <c:strCache>
                <c:ptCount val="10"/>
                <c:pt idx="0">
                  <c:v>Бітіруші түлек саны</c:v>
                </c:pt>
                <c:pt idx="1">
                  <c:v>Мамандығы бойынша жұмысқа орналаспаған</c:v>
                </c:pt>
                <c:pt idx="2">
                  <c:v>Мамандығы бойынша жұмысқа орналасқан</c:v>
                </c:pt>
                <c:pt idx="3">
                  <c:v>ТжКБ ұйымдарында оқиды </c:v>
                </c:pt>
                <c:pt idx="4">
                  <c:v>ЖОО-да оқиды</c:v>
                </c:pt>
                <c:pt idx="5">
                  <c:v>ҚҚ қатарына шақырылды</c:v>
                </c:pt>
                <c:pt idx="6">
                  <c:v>Декреттік демалыста</c:v>
                </c:pt>
                <c:pt idx="7">
                  <c:v>Жұмысқа орналаспаған</c:v>
                </c:pt>
                <c:pt idx="8">
                  <c:v>Қазақстан Республикасынан тыс жерге кеткендер</c:v>
                </c:pt>
                <c:pt idx="9">
                  <c:v>% үлесі</c:v>
                </c:pt>
              </c:strCache>
            </c:strRef>
          </c:cat>
          <c:val>
            <c:numRef>
              <c:f>Sheet1!$F$9:$O$9</c:f>
              <c:numCache>
                <c:formatCode>General</c:formatCode>
                <c:ptCount val="10"/>
                <c:pt idx="0">
                  <c:v>254</c:v>
                </c:pt>
                <c:pt idx="1">
                  <c:v>51</c:v>
                </c:pt>
                <c:pt idx="2">
                  <c:v>97</c:v>
                </c:pt>
                <c:pt idx="3">
                  <c:v>12</c:v>
                </c:pt>
                <c:pt idx="4">
                  <c:v>12</c:v>
                </c:pt>
                <c:pt idx="5">
                  <c:v>10</c:v>
                </c:pt>
                <c:pt idx="6">
                  <c:v>3</c:v>
                </c:pt>
                <c:pt idx="7">
                  <c:v>69</c:v>
                </c:pt>
                <c:pt idx="9" formatCode="0.00%">
                  <c:v>0.72799999999999998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7B-4838-92B7-574D7E15AE7B}"/>
            </c:ext>
          </c:extLst>
        </c:ser>
        <c:ser>
          <c:idx val="2"/>
          <c:order val="2"/>
          <c:tx>
            <c:strRef>
              <c:f>Sheet1!$E$10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Sheet1!$F$7:$O$7</c:f>
              <c:strCache>
                <c:ptCount val="10"/>
                <c:pt idx="0">
                  <c:v>Бітіруші түлек саны</c:v>
                </c:pt>
                <c:pt idx="1">
                  <c:v>Мамандығы бойынша жұмысқа орналаспаған</c:v>
                </c:pt>
                <c:pt idx="2">
                  <c:v>Мамандығы бойынша жұмысқа орналасқан</c:v>
                </c:pt>
                <c:pt idx="3">
                  <c:v>ТжКБ ұйымдарында оқиды </c:v>
                </c:pt>
                <c:pt idx="4">
                  <c:v>ЖОО-да оқиды</c:v>
                </c:pt>
                <c:pt idx="5">
                  <c:v>ҚҚ қатарына шақырылды</c:v>
                </c:pt>
                <c:pt idx="6">
                  <c:v>Декреттік демалыста</c:v>
                </c:pt>
                <c:pt idx="7">
                  <c:v>Жұмысқа орналаспаған</c:v>
                </c:pt>
                <c:pt idx="8">
                  <c:v>Қазақстан Республикасынан тыс жерге кеткендер</c:v>
                </c:pt>
                <c:pt idx="9">
                  <c:v>% үлесі</c:v>
                </c:pt>
              </c:strCache>
            </c:strRef>
          </c:cat>
          <c:val>
            <c:numRef>
              <c:f>Sheet1!$F$10:$O$10</c:f>
              <c:numCache>
                <c:formatCode>General</c:formatCode>
                <c:ptCount val="10"/>
                <c:pt idx="0">
                  <c:v>197</c:v>
                </c:pt>
                <c:pt idx="1">
                  <c:v>55</c:v>
                </c:pt>
                <c:pt idx="2">
                  <c:v>50</c:v>
                </c:pt>
                <c:pt idx="3">
                  <c:v>20</c:v>
                </c:pt>
                <c:pt idx="4">
                  <c:v>19</c:v>
                </c:pt>
                <c:pt idx="5">
                  <c:v>12</c:v>
                </c:pt>
                <c:pt idx="6">
                  <c:v>1</c:v>
                </c:pt>
                <c:pt idx="7">
                  <c:v>40</c:v>
                </c:pt>
                <c:pt idx="8">
                  <c:v>1</c:v>
                </c:pt>
                <c:pt idx="9" formatCode="0.00%">
                  <c:v>0.80800000000000005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7B-4838-92B7-574D7E15A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152824"/>
        <c:axId val="472156424"/>
      </c:barChart>
      <c:catAx>
        <c:axId val="47215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156424"/>
        <c:crosses val="autoZero"/>
        <c:auto val="1"/>
        <c:lblAlgn val="ctr"/>
        <c:lblOffset val="100"/>
        <c:noMultiLvlLbl val="0"/>
      </c:catAx>
      <c:valAx>
        <c:axId val="472156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152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2024-11-21T13:31:00Z</cp:lastPrinted>
  <dcterms:created xsi:type="dcterms:W3CDTF">2024-11-21T04:54:00Z</dcterms:created>
  <dcterms:modified xsi:type="dcterms:W3CDTF">2024-11-27T05:30:00Z</dcterms:modified>
</cp:coreProperties>
</file>